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FB" w:rsidRPr="00EE1443" w:rsidRDefault="008E5869" w:rsidP="00F45AFB">
      <w:pPr>
        <w:rPr>
          <w:b/>
          <w:sz w:val="24"/>
          <w:szCs w:val="24"/>
        </w:rPr>
      </w:pPr>
      <w:r w:rsidRPr="008E5869">
        <w:rPr>
          <w:b/>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248.3pt;margin-top:-20.3pt;width:243.7pt;height:172.55pt;z-index:251661312;mso-width-relative:margin;mso-height-relative:margin" stroked="f">
            <v:textbox>
              <w:txbxContent>
                <w:p w:rsidR="00EE1443" w:rsidRPr="00FB654C" w:rsidRDefault="00EE1443" w:rsidP="00EE1443">
                  <w:pPr>
                    <w:spacing w:line="240" w:lineRule="auto"/>
                    <w:jc w:val="right"/>
                    <w:rPr>
                      <w:rFonts w:ascii="Tahoma" w:hAnsi="Tahoma" w:cs="Tahoma"/>
                      <w:b/>
                      <w:sz w:val="20"/>
                      <w:szCs w:val="20"/>
                    </w:rPr>
                  </w:pPr>
                  <w:r w:rsidRPr="00FB654C">
                    <w:rPr>
                      <w:rFonts w:ascii="Tahoma" w:hAnsi="Tahoma" w:cs="Tahoma"/>
                      <w:sz w:val="20"/>
                      <w:szCs w:val="20"/>
                    </w:rPr>
                    <w:t>Tower Top Entertainments</w:t>
                  </w:r>
                </w:p>
                <w:p w:rsidR="00EE1443" w:rsidRPr="00FB654C" w:rsidRDefault="000019A0" w:rsidP="00EE1443">
                  <w:pPr>
                    <w:spacing w:line="240" w:lineRule="auto"/>
                    <w:jc w:val="right"/>
                    <w:rPr>
                      <w:rFonts w:ascii="Tahoma" w:hAnsi="Tahoma" w:cs="Tahoma"/>
                      <w:b/>
                      <w:sz w:val="20"/>
                      <w:szCs w:val="20"/>
                    </w:rPr>
                  </w:pPr>
                  <w:r>
                    <w:rPr>
                      <w:rFonts w:ascii="Tahoma" w:hAnsi="Tahoma" w:cs="Tahoma"/>
                      <w:sz w:val="20"/>
                      <w:szCs w:val="20"/>
                    </w:rPr>
                    <w:t>19 Totnes Close</w:t>
                  </w:r>
                  <w:r w:rsidR="00EE1443" w:rsidRPr="00FB654C">
                    <w:rPr>
                      <w:rFonts w:ascii="Tahoma" w:hAnsi="Tahoma" w:cs="Tahoma"/>
                      <w:sz w:val="20"/>
                      <w:szCs w:val="20"/>
                    </w:rPr>
                    <w:t xml:space="preserve">, </w:t>
                  </w:r>
                </w:p>
                <w:p w:rsidR="00EE1443" w:rsidRPr="000019A0" w:rsidRDefault="000019A0" w:rsidP="00EE1443">
                  <w:pPr>
                    <w:spacing w:line="240" w:lineRule="auto"/>
                    <w:jc w:val="right"/>
                    <w:rPr>
                      <w:rFonts w:ascii="Tahoma" w:hAnsi="Tahoma" w:cs="Tahoma"/>
                      <w:sz w:val="20"/>
                      <w:szCs w:val="20"/>
                    </w:rPr>
                  </w:pPr>
                  <w:proofErr w:type="spellStart"/>
                  <w:r>
                    <w:rPr>
                      <w:rFonts w:ascii="Tahoma" w:hAnsi="Tahoma" w:cs="Tahoma"/>
                      <w:sz w:val="20"/>
                      <w:szCs w:val="20"/>
                    </w:rPr>
                    <w:t>Poulton</w:t>
                  </w:r>
                  <w:proofErr w:type="spellEnd"/>
                  <w:r>
                    <w:rPr>
                      <w:rFonts w:ascii="Tahoma" w:hAnsi="Tahoma" w:cs="Tahoma"/>
                      <w:sz w:val="20"/>
                      <w:szCs w:val="20"/>
                    </w:rPr>
                    <w:t>-Le-Fylde, FY6 7TP</w:t>
                  </w:r>
                </w:p>
                <w:p w:rsidR="00EE1443" w:rsidRPr="00FB654C" w:rsidRDefault="00EE1443" w:rsidP="00EE1443">
                  <w:pPr>
                    <w:spacing w:line="240" w:lineRule="auto"/>
                    <w:jc w:val="right"/>
                    <w:rPr>
                      <w:rFonts w:ascii="Tahoma" w:hAnsi="Tahoma" w:cs="Tahoma"/>
                      <w:b/>
                      <w:sz w:val="20"/>
                      <w:szCs w:val="20"/>
                    </w:rPr>
                  </w:pPr>
                  <w:r w:rsidRPr="00FB654C">
                    <w:rPr>
                      <w:rFonts w:ascii="Tahoma" w:hAnsi="Tahoma" w:cs="Tahoma"/>
                      <w:sz w:val="20"/>
                      <w:szCs w:val="20"/>
                    </w:rPr>
                    <w:t>Tel: 07870 527 872</w:t>
                  </w:r>
                </w:p>
                <w:p w:rsidR="00EE1443" w:rsidRPr="00FB654C" w:rsidRDefault="00EE1443" w:rsidP="00EE1443">
                  <w:pPr>
                    <w:spacing w:line="240" w:lineRule="auto"/>
                    <w:jc w:val="right"/>
                    <w:rPr>
                      <w:rFonts w:ascii="Tahoma" w:hAnsi="Tahoma" w:cs="Tahoma"/>
                      <w:b/>
                      <w:sz w:val="20"/>
                      <w:szCs w:val="20"/>
                    </w:rPr>
                  </w:pPr>
                  <w:r w:rsidRPr="00FB654C">
                    <w:rPr>
                      <w:rFonts w:ascii="Tahoma" w:hAnsi="Tahoma" w:cs="Tahoma"/>
                      <w:sz w:val="20"/>
                      <w:szCs w:val="20"/>
                    </w:rPr>
                    <w:t>Email:towertop@outlook.com</w:t>
                  </w:r>
                </w:p>
                <w:p w:rsidR="00EE1443" w:rsidRPr="00FB654C" w:rsidRDefault="00EE1443" w:rsidP="00EE1443">
                  <w:pPr>
                    <w:spacing w:line="240" w:lineRule="auto"/>
                    <w:jc w:val="right"/>
                    <w:rPr>
                      <w:rFonts w:ascii="Tahoma" w:hAnsi="Tahoma" w:cs="Tahoma"/>
                      <w:b/>
                      <w:sz w:val="20"/>
                      <w:szCs w:val="20"/>
                    </w:rPr>
                  </w:pPr>
                  <w:r w:rsidRPr="00FB654C">
                    <w:rPr>
                      <w:rFonts w:ascii="Tahoma" w:hAnsi="Tahoma" w:cs="Tahoma"/>
                      <w:sz w:val="20"/>
                      <w:szCs w:val="20"/>
                    </w:rPr>
                    <w:t>www.towertopents.co.uk</w:t>
                  </w:r>
                </w:p>
                <w:p w:rsidR="00EE1443" w:rsidRDefault="00EE1443"/>
              </w:txbxContent>
            </v:textbox>
          </v:shape>
        </w:pict>
      </w:r>
      <w:r w:rsidR="00EE1443" w:rsidRPr="00EE1443">
        <w:rPr>
          <w:b/>
          <w:noProof/>
          <w:sz w:val="24"/>
          <w:szCs w:val="24"/>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-476250</wp:posOffset>
            </wp:positionV>
            <wp:extent cx="1993265" cy="1993265"/>
            <wp:effectExtent l="38100" t="0" r="26035" b="597535"/>
            <wp:wrapNone/>
            <wp:docPr id="8" name="Picture 0" descr="Tower tops logo.f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ower tops logo.fw.png"/>
                    <pic:cNvPicPr/>
                  </pic:nvPicPr>
                  <pic:blipFill>
                    <a:blip r:embed="rId4" cstate="print"/>
                    <a:stretch>
                      <a:fillRect/>
                    </a:stretch>
                  </pic:blipFill>
                  <pic:spPr>
                    <a:xfrm>
                      <a:off x="0" y="0"/>
                      <a:ext cx="1993265" cy="19932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45AFB" w:rsidRPr="00EE1443">
        <w:rPr>
          <w:b/>
          <w:sz w:val="24"/>
          <w:szCs w:val="24"/>
        </w:rPr>
        <w:t>T</w:t>
      </w:r>
      <w:r w:rsidR="00EE1443" w:rsidRPr="00EE1443">
        <w:rPr>
          <w:b/>
          <w:sz w:val="24"/>
          <w:szCs w:val="24"/>
        </w:rPr>
        <w:t xml:space="preserve">                                                                          </w:t>
      </w:r>
    </w:p>
    <w:p w:rsidR="00F45AFB" w:rsidRDefault="00F45AFB" w:rsidP="007247CB">
      <w:pPr>
        <w:jc w:val="center"/>
        <w:rPr>
          <w:rFonts w:eastAsia="Calibri" w:cs="Calibri"/>
          <w:bCs/>
          <w:i/>
          <w:sz w:val="28"/>
          <w:szCs w:val="28"/>
          <w:u w:val="single"/>
        </w:rPr>
      </w:pPr>
    </w:p>
    <w:p w:rsidR="00EE1443" w:rsidRDefault="00EE1443" w:rsidP="00F45AFB">
      <w:pPr>
        <w:rPr>
          <w:sz w:val="24"/>
          <w:szCs w:val="24"/>
        </w:rPr>
      </w:pPr>
    </w:p>
    <w:p w:rsidR="00EE1443" w:rsidRDefault="00EE1443" w:rsidP="00F45AFB">
      <w:pPr>
        <w:rPr>
          <w:sz w:val="24"/>
          <w:szCs w:val="24"/>
        </w:rPr>
      </w:pPr>
    </w:p>
    <w:p w:rsidR="00EE1443" w:rsidRDefault="00EE1443" w:rsidP="00F45AFB">
      <w:pPr>
        <w:rPr>
          <w:sz w:val="24"/>
          <w:szCs w:val="24"/>
        </w:rPr>
      </w:pPr>
    </w:p>
    <w:p w:rsidR="00EE1443" w:rsidRDefault="00EE1443" w:rsidP="00F45AFB">
      <w:pPr>
        <w:rPr>
          <w:sz w:val="24"/>
          <w:szCs w:val="24"/>
        </w:rPr>
      </w:pPr>
    </w:p>
    <w:p w:rsidR="00EE1443" w:rsidRDefault="00EE1443" w:rsidP="00F45AFB">
      <w:pPr>
        <w:rPr>
          <w:sz w:val="24"/>
          <w:szCs w:val="24"/>
        </w:rPr>
      </w:pPr>
    </w:p>
    <w:p w:rsidR="00EE1443" w:rsidRDefault="00EE1443" w:rsidP="00F45AFB">
      <w:pPr>
        <w:rPr>
          <w:sz w:val="24"/>
          <w:szCs w:val="24"/>
        </w:rPr>
      </w:pPr>
    </w:p>
    <w:p w:rsidR="00F45AFB" w:rsidRDefault="00F45AFB" w:rsidP="00F45AFB">
      <w:r w:rsidRPr="2A18F74E">
        <w:rPr>
          <w:sz w:val="24"/>
          <w:szCs w:val="24"/>
        </w:rPr>
        <w:t>A big warm welcome to Tower Top Entertainments!</w:t>
      </w:r>
    </w:p>
    <w:p w:rsidR="00F45AFB" w:rsidRDefault="00F45AFB" w:rsidP="00F45AFB">
      <w:r w:rsidRPr="745F4478">
        <w:rPr>
          <w:sz w:val="24"/>
          <w:szCs w:val="24"/>
        </w:rPr>
        <w:t>We are based on the Fylde</w:t>
      </w:r>
      <w:r>
        <w:rPr>
          <w:sz w:val="24"/>
          <w:szCs w:val="24"/>
        </w:rPr>
        <w:t xml:space="preserve"> Coast and work </w:t>
      </w:r>
      <w:r w:rsidRPr="745F4478">
        <w:rPr>
          <w:sz w:val="24"/>
          <w:szCs w:val="24"/>
        </w:rPr>
        <w:t xml:space="preserve">with many venues in and around </w:t>
      </w:r>
      <w:r>
        <w:rPr>
          <w:sz w:val="24"/>
          <w:szCs w:val="24"/>
        </w:rPr>
        <w:t xml:space="preserve">the North West area </w:t>
      </w:r>
      <w:r w:rsidRPr="745F4478">
        <w:rPr>
          <w:sz w:val="24"/>
          <w:szCs w:val="24"/>
        </w:rPr>
        <w:t xml:space="preserve">to provide them with </w:t>
      </w:r>
      <w:r>
        <w:rPr>
          <w:sz w:val="24"/>
          <w:szCs w:val="24"/>
        </w:rPr>
        <w:t>a variety of top class performers.</w:t>
      </w:r>
      <w:r w:rsidRPr="745F4478">
        <w:rPr>
          <w:sz w:val="24"/>
          <w:szCs w:val="24"/>
        </w:rPr>
        <w:t xml:space="preserve"> We are very lucky to have gained over 25 years of experience in the entertainment ind</w:t>
      </w:r>
      <w:r>
        <w:rPr>
          <w:sz w:val="24"/>
          <w:szCs w:val="24"/>
        </w:rPr>
        <w:t>ustry which means we have an extensive</w:t>
      </w:r>
      <w:r w:rsidRPr="745F4478">
        <w:rPr>
          <w:sz w:val="24"/>
          <w:szCs w:val="24"/>
        </w:rPr>
        <w:t xml:space="preserve"> knowledge of the business</w:t>
      </w:r>
      <w:r>
        <w:rPr>
          <w:sz w:val="24"/>
          <w:szCs w:val="24"/>
        </w:rPr>
        <w:t xml:space="preserve">. </w:t>
      </w:r>
      <w:r>
        <w:br/>
      </w:r>
    </w:p>
    <w:p w:rsidR="00F45AFB" w:rsidRDefault="00F45AFB" w:rsidP="00F45AFB">
      <w:pPr>
        <w:rPr>
          <w:sz w:val="24"/>
          <w:szCs w:val="24"/>
        </w:rPr>
      </w:pPr>
      <w:r w:rsidRPr="0FF1FD25">
        <w:rPr>
          <w:sz w:val="24"/>
          <w:szCs w:val="24"/>
        </w:rPr>
        <w:t>If you are interested in joining us, then please take time to look through our terms and conditions, c</w:t>
      </w:r>
      <w:r>
        <w:rPr>
          <w:sz w:val="24"/>
          <w:szCs w:val="24"/>
        </w:rPr>
        <w:t>omplete the attached registration</w:t>
      </w:r>
      <w:r w:rsidRPr="0FF1FD25">
        <w:rPr>
          <w:sz w:val="24"/>
          <w:szCs w:val="24"/>
        </w:rPr>
        <w:t xml:space="preserve"> form and </w:t>
      </w:r>
      <w:r>
        <w:rPr>
          <w:sz w:val="24"/>
          <w:szCs w:val="24"/>
        </w:rPr>
        <w:t>email</w:t>
      </w:r>
      <w:r w:rsidRPr="0FF1FD25">
        <w:rPr>
          <w:sz w:val="24"/>
          <w:szCs w:val="24"/>
        </w:rPr>
        <w:t xml:space="preserve"> it together with</w:t>
      </w:r>
      <w:r>
        <w:rPr>
          <w:sz w:val="24"/>
          <w:szCs w:val="24"/>
        </w:rPr>
        <w:t xml:space="preserve"> a</w:t>
      </w:r>
      <w:r w:rsidRPr="0FF1FD25">
        <w:rPr>
          <w:sz w:val="24"/>
          <w:szCs w:val="24"/>
        </w:rPr>
        <w:t xml:space="preserve"> </w:t>
      </w:r>
      <w:r>
        <w:rPr>
          <w:sz w:val="24"/>
          <w:szCs w:val="24"/>
        </w:rPr>
        <w:t xml:space="preserve">recent </w:t>
      </w:r>
      <w:r w:rsidR="008A679D">
        <w:rPr>
          <w:sz w:val="24"/>
          <w:szCs w:val="24"/>
        </w:rPr>
        <w:t>date sheet and audio</w:t>
      </w:r>
      <w:r>
        <w:rPr>
          <w:sz w:val="24"/>
          <w:szCs w:val="24"/>
        </w:rPr>
        <w:t xml:space="preserve"> clip </w:t>
      </w:r>
      <w:r w:rsidR="008A679D">
        <w:rPr>
          <w:sz w:val="24"/>
          <w:szCs w:val="24"/>
        </w:rPr>
        <w:t>(MP3)</w:t>
      </w:r>
      <w:r w:rsidR="000019A0">
        <w:rPr>
          <w:sz w:val="24"/>
          <w:szCs w:val="24"/>
        </w:rPr>
        <w:t xml:space="preserve"> and photo</w:t>
      </w:r>
      <w:r w:rsidR="008A679D">
        <w:rPr>
          <w:sz w:val="24"/>
          <w:szCs w:val="24"/>
        </w:rPr>
        <w:t xml:space="preserve"> </w:t>
      </w:r>
      <w:r w:rsidRPr="0FF1FD25">
        <w:rPr>
          <w:sz w:val="24"/>
          <w:szCs w:val="24"/>
        </w:rPr>
        <w:t xml:space="preserve">to </w:t>
      </w:r>
      <w:hyperlink r:id="rId5" w:history="1">
        <w:r w:rsidRPr="00097803">
          <w:rPr>
            <w:rStyle w:val="Hyperlink"/>
            <w:sz w:val="24"/>
            <w:szCs w:val="24"/>
          </w:rPr>
          <w:t>towertopentertainments@outlook.com</w:t>
        </w:r>
      </w:hyperlink>
    </w:p>
    <w:p w:rsidR="00F45AFB" w:rsidRDefault="00EE1443" w:rsidP="00F45AFB">
      <w:pPr>
        <w:rPr>
          <w:sz w:val="24"/>
          <w:szCs w:val="24"/>
        </w:rPr>
      </w:pPr>
      <w:r>
        <w:rPr>
          <w:sz w:val="24"/>
          <w:szCs w:val="24"/>
        </w:rPr>
        <w:t xml:space="preserve">We </w:t>
      </w:r>
      <w:r w:rsidR="00F45AFB">
        <w:rPr>
          <w:sz w:val="24"/>
          <w:szCs w:val="24"/>
        </w:rPr>
        <w:t>look forward to hearing from you</w:t>
      </w:r>
      <w:r>
        <w:rPr>
          <w:sz w:val="24"/>
          <w:szCs w:val="24"/>
        </w:rPr>
        <w:t xml:space="preserve"> soon!</w:t>
      </w:r>
    </w:p>
    <w:p w:rsidR="008A679D" w:rsidRPr="00EE1443" w:rsidRDefault="008A679D" w:rsidP="00F45AFB">
      <w:pPr>
        <w:rPr>
          <w:rFonts w:ascii="Freehand591 BT" w:hAnsi="Freehand591 BT"/>
          <w:sz w:val="32"/>
          <w:szCs w:val="32"/>
        </w:rPr>
      </w:pPr>
    </w:p>
    <w:p w:rsidR="008A679D" w:rsidRPr="00EE1443" w:rsidRDefault="00EE1443" w:rsidP="00F45AFB">
      <w:pPr>
        <w:rPr>
          <w:rFonts w:ascii="Freehand591 BT" w:hAnsi="Freehand591 BT"/>
          <w:sz w:val="32"/>
          <w:szCs w:val="32"/>
        </w:rPr>
      </w:pPr>
      <w:r w:rsidRPr="00EE1443">
        <w:rPr>
          <w:rFonts w:ascii="Freehand591 BT" w:hAnsi="Freehand591 BT"/>
          <w:sz w:val="32"/>
          <w:szCs w:val="32"/>
        </w:rPr>
        <w:t xml:space="preserve">Claire </w:t>
      </w:r>
    </w:p>
    <w:p w:rsidR="008A679D" w:rsidRDefault="008A679D" w:rsidP="00F45AFB">
      <w:pPr>
        <w:rPr>
          <w:b/>
          <w:bCs/>
          <w:sz w:val="24"/>
          <w:szCs w:val="24"/>
        </w:rPr>
      </w:pPr>
      <w:r>
        <w:rPr>
          <w:sz w:val="24"/>
          <w:szCs w:val="24"/>
        </w:rPr>
        <w:t>Tower Top Entertainments</w:t>
      </w:r>
    </w:p>
    <w:p w:rsidR="00F45AFB" w:rsidRDefault="00F45AFB" w:rsidP="00F45AFB">
      <w:pPr>
        <w:rPr>
          <w:rFonts w:eastAsia="Calibri" w:cs="Calibri"/>
          <w:bCs/>
          <w:i/>
          <w:sz w:val="28"/>
          <w:szCs w:val="28"/>
          <w:u w:val="single"/>
        </w:rPr>
      </w:pPr>
    </w:p>
    <w:p w:rsidR="00F45AFB" w:rsidRDefault="00F45AFB" w:rsidP="00F45AFB">
      <w:pPr>
        <w:rPr>
          <w:rFonts w:eastAsia="Calibri" w:cs="Calibri"/>
          <w:bCs/>
          <w:i/>
          <w:sz w:val="28"/>
          <w:szCs w:val="28"/>
          <w:u w:val="single"/>
        </w:rPr>
      </w:pPr>
    </w:p>
    <w:p w:rsidR="00F45AFB" w:rsidRDefault="00F45AFB" w:rsidP="00F45AFB">
      <w:pPr>
        <w:rPr>
          <w:rFonts w:eastAsia="Calibri" w:cs="Calibri"/>
          <w:bCs/>
          <w:i/>
          <w:sz w:val="28"/>
          <w:szCs w:val="28"/>
          <w:u w:val="single"/>
        </w:rPr>
      </w:pPr>
    </w:p>
    <w:p w:rsidR="00F45AFB" w:rsidRDefault="00F45AFB" w:rsidP="00F45AFB">
      <w:pPr>
        <w:rPr>
          <w:rFonts w:eastAsia="Calibri" w:cs="Calibri"/>
          <w:bCs/>
          <w:i/>
          <w:sz w:val="28"/>
          <w:szCs w:val="28"/>
          <w:u w:val="single"/>
        </w:rPr>
      </w:pPr>
    </w:p>
    <w:p w:rsidR="00F45AFB" w:rsidRDefault="00F45AFB" w:rsidP="00F45AFB">
      <w:pPr>
        <w:rPr>
          <w:rFonts w:eastAsia="Calibri" w:cs="Calibri"/>
          <w:bCs/>
          <w:i/>
          <w:sz w:val="28"/>
          <w:szCs w:val="28"/>
          <w:u w:val="single"/>
        </w:rPr>
      </w:pPr>
    </w:p>
    <w:p w:rsidR="00EE1443" w:rsidRDefault="00EE1443" w:rsidP="008A679D">
      <w:pPr>
        <w:rPr>
          <w:rFonts w:eastAsia="Calibri" w:cs="Calibri"/>
          <w:bCs/>
          <w:i/>
          <w:sz w:val="28"/>
          <w:szCs w:val="28"/>
          <w:u w:val="single"/>
        </w:rPr>
      </w:pPr>
    </w:p>
    <w:p w:rsidR="008A679D" w:rsidRDefault="008A679D" w:rsidP="008A679D">
      <w:r w:rsidRPr="69DCBB2E">
        <w:rPr>
          <w:b/>
          <w:bCs/>
          <w:sz w:val="24"/>
          <w:szCs w:val="24"/>
          <w:u w:val="single"/>
        </w:rPr>
        <w:lastRenderedPageBreak/>
        <w:t>Terms and Conditions</w:t>
      </w:r>
      <w:r>
        <w:rPr>
          <w:b/>
          <w:bCs/>
          <w:sz w:val="24"/>
          <w:szCs w:val="24"/>
          <w:u w:val="single"/>
        </w:rPr>
        <w:t xml:space="preserve"> (Revised April 2015)</w:t>
      </w:r>
    </w:p>
    <w:p w:rsidR="008A679D" w:rsidRDefault="008A679D" w:rsidP="008A679D">
      <w:r w:rsidRPr="76523EA1">
        <w:rPr>
          <w:rFonts w:ascii="Tahoma" w:eastAsia="Tahoma" w:hAnsi="Tahoma" w:cs="Tahoma"/>
        </w:rPr>
        <w:t>1.</w:t>
      </w:r>
      <w:r>
        <w:rPr>
          <w:rFonts w:ascii="Tahoma" w:eastAsia="Tahoma" w:hAnsi="Tahoma" w:cs="Tahoma"/>
        </w:rPr>
        <w:t xml:space="preserve"> </w:t>
      </w:r>
      <w:r w:rsidRPr="76523EA1">
        <w:rPr>
          <w:rFonts w:ascii="Tahoma" w:eastAsia="Tahoma" w:hAnsi="Tahoma" w:cs="Tahoma"/>
        </w:rPr>
        <w:t>Tower Top Entertainment operates as an Employment Agency, with a core purpose of liaising between artistes, other entertainment agencies and venues to book entertainment acts.</w:t>
      </w:r>
    </w:p>
    <w:p w:rsidR="008A679D" w:rsidRDefault="008A679D" w:rsidP="008A679D">
      <w:r w:rsidRPr="1B0513DF">
        <w:rPr>
          <w:rFonts w:ascii="Tahoma" w:eastAsia="Tahoma" w:hAnsi="Tahoma" w:cs="Tahoma"/>
        </w:rPr>
        <w:t>2.</w:t>
      </w:r>
      <w:r>
        <w:rPr>
          <w:rFonts w:ascii="Tahoma" w:eastAsia="Tahoma" w:hAnsi="Tahoma" w:cs="Tahoma"/>
        </w:rPr>
        <w:t xml:space="preserve"> </w:t>
      </w:r>
      <w:r w:rsidRPr="1B0513DF">
        <w:rPr>
          <w:rFonts w:ascii="Tahoma" w:eastAsia="Tahoma" w:hAnsi="Tahoma" w:cs="Tahoma"/>
        </w:rPr>
        <w:t>All confirmations of bookings/invoices will be se</w:t>
      </w:r>
      <w:r>
        <w:rPr>
          <w:rFonts w:ascii="Tahoma" w:eastAsia="Tahoma" w:hAnsi="Tahoma" w:cs="Tahoma"/>
        </w:rPr>
        <w:t>n</w:t>
      </w:r>
      <w:r w:rsidRPr="1B0513DF">
        <w:rPr>
          <w:rFonts w:ascii="Tahoma" w:eastAsia="Tahoma" w:hAnsi="Tahoma" w:cs="Tahoma"/>
        </w:rPr>
        <w:t>t to the artistes registered email address, unless the agent is otherwise informed.</w:t>
      </w:r>
    </w:p>
    <w:p w:rsidR="008A679D" w:rsidRDefault="008A679D" w:rsidP="008A679D">
      <w:r w:rsidRPr="1B0513DF">
        <w:rPr>
          <w:rFonts w:ascii="Tahoma" w:eastAsia="Tahoma" w:hAnsi="Tahoma" w:cs="Tahoma"/>
        </w:rPr>
        <w:t>3.</w:t>
      </w:r>
      <w:r>
        <w:rPr>
          <w:rFonts w:ascii="Tahoma" w:eastAsia="Tahoma" w:hAnsi="Tahoma" w:cs="Tahoma"/>
        </w:rPr>
        <w:t xml:space="preserve"> </w:t>
      </w:r>
      <w:r w:rsidRPr="1B0513DF">
        <w:rPr>
          <w:rFonts w:ascii="Tahoma" w:eastAsia="Tahoma" w:hAnsi="Tahoma" w:cs="Tahoma"/>
        </w:rPr>
        <w:t xml:space="preserve">Artistes will receive a written confirmation of any booking made on their behalf. The Artiste then has seven days from the confirmation date in which to cancel any bookings made on their behalf. </w:t>
      </w:r>
    </w:p>
    <w:p w:rsidR="008A679D" w:rsidRDefault="008A679D" w:rsidP="008A679D">
      <w:r w:rsidRPr="1B0513DF">
        <w:rPr>
          <w:rFonts w:ascii="Tahoma" w:eastAsia="Tahoma" w:hAnsi="Tahoma" w:cs="Tahoma"/>
        </w:rPr>
        <w:t>4.Confirmations will clearly state the artistes confirmed fee and the agents commission fee, which in most cases will be 10% of the artistes total booking fee. It will also state how the artiste will receive payment and how the agent’s fee will be collected.</w:t>
      </w:r>
    </w:p>
    <w:p w:rsidR="008A679D" w:rsidRDefault="008A679D" w:rsidP="008A679D">
      <w:r w:rsidRPr="1B0513DF">
        <w:rPr>
          <w:rFonts w:ascii="Tahoma" w:eastAsia="Tahoma" w:hAnsi="Tahoma" w:cs="Tahoma"/>
        </w:rPr>
        <w:t>5.</w:t>
      </w:r>
      <w:r>
        <w:rPr>
          <w:rFonts w:ascii="Tahoma" w:eastAsia="Tahoma" w:hAnsi="Tahoma" w:cs="Tahoma"/>
        </w:rPr>
        <w:t xml:space="preserve"> </w:t>
      </w:r>
      <w:r w:rsidRPr="1B0513DF">
        <w:rPr>
          <w:rFonts w:ascii="Tahoma" w:eastAsia="Tahoma" w:hAnsi="Tahoma" w:cs="Tahoma"/>
        </w:rPr>
        <w:t>Agents fees (usually 10%) are payable by the artiste, to the agent, for the service of locating and securing bookings for the ac</w:t>
      </w:r>
      <w:r>
        <w:rPr>
          <w:rFonts w:ascii="Tahoma" w:eastAsia="Tahoma" w:hAnsi="Tahoma" w:cs="Tahoma"/>
        </w:rPr>
        <w:t>t. If bookings are made through more than one agency then total fees charged to the Artiste may be charged at 15%.</w:t>
      </w:r>
    </w:p>
    <w:p w:rsidR="008A679D" w:rsidRPr="00F60624" w:rsidRDefault="008A679D" w:rsidP="008A679D">
      <w:pPr>
        <w:rPr>
          <w:rFonts w:ascii="Tahoma" w:hAnsi="Tahoma" w:cs="Tahoma"/>
        </w:rPr>
      </w:pPr>
      <w:r w:rsidRPr="00F60624">
        <w:rPr>
          <w:rFonts w:ascii="Tahoma" w:eastAsia="Tahoma" w:hAnsi="Tahoma" w:cs="Tahoma"/>
        </w:rPr>
        <w:t>6. In the case of an invoice for agent’s fees, artistes must ensure invoices are paid no later than 7 days from receipt to avoid further charges.</w:t>
      </w:r>
      <w:r w:rsidRPr="00F60624">
        <w:rPr>
          <w:rFonts w:ascii="Tahoma" w:hAnsi="Tahoma" w:cs="Tahoma"/>
        </w:rPr>
        <w:t xml:space="preserve"> Payments should be made </w:t>
      </w:r>
      <w:r>
        <w:rPr>
          <w:rFonts w:ascii="Tahoma" w:hAnsi="Tahoma" w:cs="Tahoma"/>
        </w:rPr>
        <w:t xml:space="preserve">either by cheque </w:t>
      </w:r>
      <w:r w:rsidRPr="00F60624">
        <w:rPr>
          <w:rFonts w:ascii="Tahoma" w:hAnsi="Tahoma" w:cs="Tahoma"/>
        </w:rPr>
        <w:t>to</w:t>
      </w:r>
      <w:r>
        <w:rPr>
          <w:rFonts w:ascii="Tahoma" w:hAnsi="Tahoma" w:cs="Tahoma"/>
        </w:rPr>
        <w:t xml:space="preserve"> Tower Top Entertainments or by direct transfer </w:t>
      </w:r>
      <w:r w:rsidR="000019A0">
        <w:rPr>
          <w:rFonts w:ascii="Tahoma" w:hAnsi="Tahoma" w:cs="Tahoma"/>
        </w:rPr>
        <w:t>our bank account</w:t>
      </w:r>
      <w:r w:rsidRPr="00F60624">
        <w:rPr>
          <w:rFonts w:ascii="Tahoma" w:hAnsi="Tahoma" w:cs="Tahoma"/>
        </w:rPr>
        <w:t>.</w:t>
      </w:r>
      <w:r w:rsidRPr="00F60624">
        <w:rPr>
          <w:rFonts w:ascii="Tahoma" w:eastAsia="Tahoma" w:hAnsi="Tahoma" w:cs="Tahoma"/>
        </w:rPr>
        <w:t xml:space="preserve"> If regular reminders for late payment are necessary any future bookings secured for the Artiste may be charged at 15% and further bookings secured through this agency may be affected. </w:t>
      </w:r>
    </w:p>
    <w:p w:rsidR="008A679D" w:rsidRDefault="008A679D" w:rsidP="008A679D">
      <w:r w:rsidRPr="0ED1F32C">
        <w:rPr>
          <w:rFonts w:ascii="Tahoma" w:eastAsia="Tahoma" w:hAnsi="Tahoma" w:cs="Tahoma"/>
        </w:rPr>
        <w:t>7.</w:t>
      </w:r>
      <w:r>
        <w:rPr>
          <w:rFonts w:ascii="Tahoma" w:eastAsia="Tahoma" w:hAnsi="Tahoma" w:cs="Tahoma"/>
        </w:rPr>
        <w:t xml:space="preserve"> </w:t>
      </w:r>
      <w:r w:rsidRPr="0ED1F32C">
        <w:rPr>
          <w:rFonts w:ascii="Tahoma" w:eastAsia="Tahoma" w:hAnsi="Tahoma" w:cs="Tahoma"/>
        </w:rPr>
        <w:t>Artistes must always arrive at the venue at the specified time on the confirmation. If for any reason Artistes are not on time they MUST always contact the venue to inform them that they will arrive late</w:t>
      </w:r>
      <w:r>
        <w:rPr>
          <w:rFonts w:ascii="Tahoma" w:eastAsia="Tahoma" w:hAnsi="Tahoma" w:cs="Tahoma"/>
        </w:rPr>
        <w:t>, along with the reason for this</w:t>
      </w:r>
      <w:r w:rsidRPr="0ED1F32C">
        <w:rPr>
          <w:rFonts w:ascii="Tahoma" w:eastAsia="Tahoma" w:hAnsi="Tahoma" w:cs="Tahoma"/>
        </w:rPr>
        <w:t xml:space="preserve">. </w:t>
      </w:r>
    </w:p>
    <w:p w:rsidR="008A679D" w:rsidRDefault="008A679D" w:rsidP="008A679D">
      <w:r w:rsidRPr="0ED1F32C">
        <w:rPr>
          <w:rFonts w:ascii="Tahoma" w:eastAsia="Tahoma" w:hAnsi="Tahoma" w:cs="Tahoma"/>
        </w:rPr>
        <w:t>8.</w:t>
      </w:r>
      <w:r w:rsidRPr="0ED1F32C">
        <w:rPr>
          <w:rFonts w:ascii="Arial" w:eastAsia="Arial" w:hAnsi="Arial" w:cs="Arial"/>
        </w:rPr>
        <w:t xml:space="preserve">All artistes must have their own public liability insurance and are solely responsible for ensuring any equipment they take to use in venues complies with relevant regulations and has been PAT tested to ensure it is safe to use. </w:t>
      </w:r>
    </w:p>
    <w:p w:rsidR="000019A0" w:rsidRDefault="008A679D" w:rsidP="008A679D">
      <w:pPr>
        <w:rPr>
          <w:rFonts w:ascii="Arial" w:hAnsi="Arial" w:cs="Arial"/>
        </w:rPr>
      </w:pPr>
      <w:r w:rsidRPr="009C25D3">
        <w:rPr>
          <w:rFonts w:ascii="Arial" w:eastAsia="Arial" w:hAnsi="Arial" w:cs="Arial"/>
          <w:b/>
        </w:rPr>
        <w:t xml:space="preserve"> </w:t>
      </w:r>
      <w:r w:rsidRPr="009C25D3">
        <w:rPr>
          <w:rFonts w:ascii="Arial" w:eastAsia="Arial" w:hAnsi="Arial" w:cs="Arial"/>
        </w:rPr>
        <w:t xml:space="preserve">9. </w:t>
      </w:r>
      <w:r w:rsidRPr="009C25D3">
        <w:rPr>
          <w:rFonts w:ascii="Arial" w:hAnsi="Arial" w:cs="Arial"/>
        </w:rPr>
        <w:t>Any further re-bookings between the artiste and venue or bookings at other venues that arise from a booking made for the artiste by us, within a period of 12 months must only be booked through this agency.</w:t>
      </w:r>
    </w:p>
    <w:p w:rsidR="008A679D" w:rsidRPr="009C25D3" w:rsidRDefault="008A679D" w:rsidP="008A679D">
      <w:pPr>
        <w:rPr>
          <w:rFonts w:ascii="Arial" w:hAnsi="Arial" w:cs="Arial"/>
        </w:rPr>
      </w:pPr>
      <w:r>
        <w:br/>
      </w:r>
      <w:r w:rsidRPr="201FCAD4">
        <w:rPr>
          <w:rFonts w:ascii="Arial" w:eastAsia="Arial" w:hAnsi="Arial" w:cs="Arial"/>
        </w:rPr>
        <w:t>10.</w:t>
      </w:r>
      <w:r>
        <w:rPr>
          <w:rFonts w:ascii="Arial" w:eastAsia="Arial" w:hAnsi="Arial" w:cs="Arial"/>
        </w:rPr>
        <w:t xml:space="preserve"> </w:t>
      </w:r>
      <w:r w:rsidRPr="201FCAD4">
        <w:rPr>
          <w:rFonts w:ascii="Arial" w:eastAsia="Arial" w:hAnsi="Arial" w:cs="Arial"/>
        </w:rPr>
        <w:t>Any performance fees collected on behalf of the artiste by the agent will be forwarded within 3 days of the payment clearing.</w:t>
      </w:r>
    </w:p>
    <w:p w:rsidR="008A679D" w:rsidRDefault="008A679D" w:rsidP="008A679D">
      <w:pPr>
        <w:rPr>
          <w:rFonts w:ascii="Arial" w:eastAsia="Arial" w:hAnsi="Arial" w:cs="Arial"/>
        </w:rPr>
      </w:pPr>
      <w:r w:rsidRPr="724ADDB6">
        <w:rPr>
          <w:rFonts w:ascii="Arial" w:eastAsia="Arial" w:hAnsi="Arial" w:cs="Arial"/>
        </w:rPr>
        <w:t>11.</w:t>
      </w:r>
      <w:r>
        <w:rPr>
          <w:rFonts w:ascii="Arial" w:eastAsia="Arial" w:hAnsi="Arial" w:cs="Arial"/>
        </w:rPr>
        <w:t xml:space="preserve"> </w:t>
      </w:r>
      <w:r w:rsidRPr="724ADDB6">
        <w:rPr>
          <w:rFonts w:ascii="Arial" w:eastAsia="Arial" w:hAnsi="Arial" w:cs="Arial"/>
        </w:rPr>
        <w:t xml:space="preserve">Any cancellations of bookings </w:t>
      </w:r>
      <w:r>
        <w:rPr>
          <w:rFonts w:ascii="Arial" w:eastAsia="Arial" w:hAnsi="Arial" w:cs="Arial"/>
        </w:rPr>
        <w:t>due to illness etc. MUST be made</w:t>
      </w:r>
      <w:r w:rsidRPr="724ADDB6">
        <w:rPr>
          <w:rFonts w:ascii="Arial" w:eastAsia="Arial" w:hAnsi="Arial" w:cs="Arial"/>
        </w:rPr>
        <w:t xml:space="preserve"> verbally, by telephoning </w:t>
      </w:r>
      <w:r w:rsidRPr="00AF6E1D">
        <w:rPr>
          <w:sz w:val="24"/>
          <w:szCs w:val="24"/>
        </w:rPr>
        <w:t>07870 527 872</w:t>
      </w:r>
      <w:r>
        <w:rPr>
          <w:sz w:val="24"/>
          <w:szCs w:val="24"/>
        </w:rPr>
        <w:t xml:space="preserve"> </w:t>
      </w:r>
      <w:r w:rsidRPr="724ADDB6">
        <w:rPr>
          <w:rFonts w:ascii="Arial" w:eastAsia="Arial" w:hAnsi="Arial" w:cs="Arial"/>
        </w:rPr>
        <w:t>and speaking directly to us.</w:t>
      </w:r>
      <w:r>
        <w:rPr>
          <w:rFonts w:ascii="Arial" w:eastAsia="Arial" w:hAnsi="Arial" w:cs="Arial"/>
        </w:rPr>
        <w:t xml:space="preserve"> </w:t>
      </w:r>
      <w:r w:rsidRPr="724ADDB6">
        <w:rPr>
          <w:rFonts w:ascii="Arial" w:eastAsia="Arial" w:hAnsi="Arial" w:cs="Arial"/>
        </w:rPr>
        <w:t xml:space="preserve">Answer phone messages, texts or emails will not be classed as speaking directly to us. If you cannot get through to someone directly, please leave a message requesting us to contact you and we will do this as soon as we pick the message up.   </w:t>
      </w:r>
    </w:p>
    <w:p w:rsidR="00F45AFB" w:rsidRDefault="00F45AFB" w:rsidP="007247CB">
      <w:pPr>
        <w:jc w:val="center"/>
        <w:rPr>
          <w:rFonts w:eastAsia="Calibri" w:cs="Calibri"/>
          <w:bCs/>
          <w:i/>
          <w:sz w:val="28"/>
          <w:szCs w:val="28"/>
          <w:u w:val="single"/>
        </w:rPr>
      </w:pPr>
    </w:p>
    <w:p w:rsidR="007247CB" w:rsidRPr="00EE1443" w:rsidRDefault="006F14E1" w:rsidP="007247CB">
      <w:pPr>
        <w:jc w:val="center"/>
      </w:pPr>
      <w:r w:rsidRPr="00EE1443">
        <w:rPr>
          <w:rFonts w:eastAsia="Calibri" w:cs="Calibri"/>
          <w:bCs/>
          <w:sz w:val="28"/>
          <w:szCs w:val="28"/>
          <w:u w:val="single"/>
        </w:rPr>
        <w:lastRenderedPageBreak/>
        <w:t xml:space="preserve">Tower Top Entertainments Artiste </w:t>
      </w:r>
      <w:r w:rsidR="007247CB" w:rsidRPr="00EE1443">
        <w:rPr>
          <w:rFonts w:eastAsia="Calibri" w:cs="Calibri"/>
          <w:bCs/>
          <w:sz w:val="28"/>
          <w:szCs w:val="28"/>
          <w:u w:val="single"/>
        </w:rPr>
        <w:t>Registration Form</w:t>
      </w:r>
    </w:p>
    <w:p w:rsidR="007247CB" w:rsidRPr="00EE1443" w:rsidRDefault="007247CB" w:rsidP="007247CB">
      <w:pPr>
        <w:jc w:val="center"/>
      </w:pPr>
    </w:p>
    <w:p w:rsidR="00E36BBD" w:rsidRPr="00EE1443" w:rsidRDefault="007247CB">
      <w:r w:rsidRPr="00EE1443">
        <w:rPr>
          <w:rFonts w:ascii="Tahoma" w:eastAsia="Tahoma" w:hAnsi="Tahoma" w:cs="Tahoma"/>
          <w:bCs/>
          <w:sz w:val="24"/>
          <w:szCs w:val="24"/>
        </w:rPr>
        <w:t>Artiste Stage Name:</w:t>
      </w:r>
      <w:r w:rsidRPr="00EE1443">
        <w:rPr>
          <w:rFonts w:ascii="Tahoma" w:eastAsia="Tahoma" w:hAnsi="Tahoma" w:cs="Tahoma"/>
          <w:b/>
          <w:bCs/>
          <w:sz w:val="24"/>
          <w:szCs w:val="24"/>
        </w:rPr>
        <w:t xml:space="preserve">  </w:t>
      </w:r>
    </w:p>
    <w:p w:rsidR="007247CB" w:rsidRDefault="007247CB" w:rsidP="007247CB">
      <w:pPr>
        <w:rPr>
          <w:rFonts w:ascii="Tahoma" w:eastAsia="Tahoma" w:hAnsi="Tahoma" w:cs="Tahoma"/>
          <w:b/>
          <w:bCs/>
          <w:sz w:val="24"/>
          <w:szCs w:val="24"/>
        </w:rPr>
      </w:pPr>
      <w:r w:rsidRPr="00EE1443">
        <w:rPr>
          <w:rFonts w:ascii="Tahoma" w:eastAsia="Tahoma" w:hAnsi="Tahoma" w:cs="Tahoma"/>
          <w:bCs/>
          <w:sz w:val="24"/>
          <w:szCs w:val="24"/>
        </w:rPr>
        <w:t>Type of Act:</w:t>
      </w:r>
      <w:r w:rsidRPr="00EE1443">
        <w:rPr>
          <w:rFonts w:ascii="Tahoma" w:eastAsia="Tahoma" w:hAnsi="Tahoma" w:cs="Tahoma"/>
          <w:b/>
          <w:bCs/>
          <w:sz w:val="24"/>
          <w:szCs w:val="24"/>
        </w:rPr>
        <w:t xml:space="preserve"> </w:t>
      </w:r>
    </w:p>
    <w:p w:rsidR="00A80331" w:rsidRPr="00A80331" w:rsidRDefault="00A80331" w:rsidP="007247CB">
      <w:r>
        <w:rPr>
          <w:rFonts w:ascii="Tahoma" w:eastAsia="Tahoma" w:hAnsi="Tahoma" w:cs="Tahoma"/>
          <w:bCs/>
          <w:sz w:val="24"/>
          <w:szCs w:val="24"/>
        </w:rPr>
        <w:t>Music T</w:t>
      </w:r>
      <w:r w:rsidRPr="00A80331">
        <w:rPr>
          <w:rFonts w:ascii="Tahoma" w:eastAsia="Tahoma" w:hAnsi="Tahoma" w:cs="Tahoma"/>
          <w:bCs/>
          <w:sz w:val="24"/>
          <w:szCs w:val="24"/>
        </w:rPr>
        <w:t>ype</w:t>
      </w:r>
      <w:r>
        <w:rPr>
          <w:rFonts w:ascii="Tahoma" w:eastAsia="Tahoma" w:hAnsi="Tahoma" w:cs="Tahoma"/>
          <w:bCs/>
          <w:sz w:val="24"/>
          <w:szCs w:val="24"/>
        </w:rPr>
        <w:t>/Style</w:t>
      </w:r>
      <w:r w:rsidRPr="00A80331">
        <w:rPr>
          <w:rFonts w:ascii="Tahoma" w:eastAsia="Tahoma" w:hAnsi="Tahoma" w:cs="Tahoma"/>
          <w:bCs/>
          <w:sz w:val="24"/>
          <w:szCs w:val="24"/>
        </w:rPr>
        <w:t>:</w:t>
      </w:r>
    </w:p>
    <w:p w:rsidR="007247CB" w:rsidRPr="00EE1443" w:rsidRDefault="007247CB" w:rsidP="007247CB">
      <w:r w:rsidRPr="00EE1443">
        <w:rPr>
          <w:rFonts w:ascii="Tahoma" w:eastAsia="Tahoma" w:hAnsi="Tahoma" w:cs="Tahoma"/>
          <w:bCs/>
          <w:sz w:val="24"/>
          <w:szCs w:val="24"/>
        </w:rPr>
        <w:t>Legal Surname:</w:t>
      </w:r>
      <w:r w:rsidRPr="00EE1443">
        <w:rPr>
          <w:rFonts w:ascii="Tahoma" w:eastAsia="Tahoma" w:hAnsi="Tahoma" w:cs="Tahoma"/>
          <w:b/>
          <w:bCs/>
          <w:sz w:val="24"/>
          <w:szCs w:val="24"/>
        </w:rPr>
        <w:t xml:space="preserve">  </w:t>
      </w:r>
    </w:p>
    <w:p w:rsidR="007247CB" w:rsidRPr="00EE1443" w:rsidRDefault="007247CB" w:rsidP="007247CB">
      <w:pPr>
        <w:rPr>
          <w:rFonts w:ascii="Tahoma" w:eastAsia="Tahoma" w:hAnsi="Tahoma" w:cs="Tahoma"/>
          <w:b/>
          <w:bCs/>
          <w:sz w:val="24"/>
          <w:szCs w:val="24"/>
        </w:rPr>
      </w:pPr>
      <w:r w:rsidRPr="00EE1443">
        <w:rPr>
          <w:rFonts w:ascii="Tahoma" w:eastAsia="Tahoma" w:hAnsi="Tahoma" w:cs="Tahoma"/>
          <w:bCs/>
          <w:sz w:val="24"/>
          <w:szCs w:val="24"/>
        </w:rPr>
        <w:t>Legal First Name:</w:t>
      </w:r>
      <w:r w:rsidRPr="00EE1443">
        <w:rPr>
          <w:rFonts w:ascii="Tahoma" w:eastAsia="Tahoma" w:hAnsi="Tahoma" w:cs="Tahoma"/>
          <w:b/>
          <w:bCs/>
          <w:sz w:val="24"/>
          <w:szCs w:val="24"/>
        </w:rPr>
        <w:t xml:space="preserve">  </w:t>
      </w:r>
    </w:p>
    <w:p w:rsidR="007247CB" w:rsidRPr="00EE1443" w:rsidRDefault="007247CB" w:rsidP="007247CB">
      <w:r w:rsidRPr="00EE1443">
        <w:rPr>
          <w:rFonts w:ascii="Tahoma" w:eastAsia="Tahoma" w:hAnsi="Tahoma" w:cs="Tahoma"/>
          <w:bCs/>
          <w:sz w:val="24"/>
          <w:szCs w:val="24"/>
        </w:rPr>
        <w:t>DOB:</w:t>
      </w:r>
      <w:r w:rsidRPr="00EE1443">
        <w:rPr>
          <w:rFonts w:ascii="Tahoma" w:eastAsia="Tahoma" w:hAnsi="Tahoma" w:cs="Tahoma"/>
          <w:b/>
          <w:bCs/>
          <w:sz w:val="24"/>
          <w:szCs w:val="24"/>
        </w:rPr>
        <w:t xml:space="preserve">  </w:t>
      </w:r>
    </w:p>
    <w:p w:rsidR="007247CB" w:rsidRPr="00EE1443" w:rsidRDefault="007247CB" w:rsidP="007247CB">
      <w:pPr>
        <w:rPr>
          <w:rFonts w:ascii="Tahoma" w:eastAsia="Tahoma" w:hAnsi="Tahoma" w:cs="Tahoma"/>
          <w:b/>
          <w:bCs/>
          <w:sz w:val="24"/>
          <w:szCs w:val="24"/>
        </w:rPr>
      </w:pPr>
      <w:r w:rsidRPr="00EE1443">
        <w:rPr>
          <w:rFonts w:ascii="Tahoma" w:eastAsia="Tahoma" w:hAnsi="Tahoma" w:cs="Tahoma"/>
          <w:bCs/>
          <w:sz w:val="24"/>
          <w:szCs w:val="24"/>
        </w:rPr>
        <w:t>Home Address:</w:t>
      </w:r>
      <w:r w:rsidRPr="00EE1443">
        <w:rPr>
          <w:rFonts w:ascii="Tahoma" w:eastAsia="Tahoma" w:hAnsi="Tahoma" w:cs="Tahoma"/>
          <w:b/>
          <w:bCs/>
          <w:sz w:val="24"/>
          <w:szCs w:val="24"/>
        </w:rPr>
        <w:t xml:space="preserve">  </w:t>
      </w:r>
    </w:p>
    <w:p w:rsidR="007247CB" w:rsidRPr="00EE1443" w:rsidRDefault="007247CB" w:rsidP="007247CB">
      <w:r w:rsidRPr="00EE1443">
        <w:rPr>
          <w:rFonts w:ascii="Tahoma" w:eastAsia="Tahoma" w:hAnsi="Tahoma" w:cs="Tahoma"/>
          <w:bCs/>
          <w:sz w:val="24"/>
          <w:szCs w:val="24"/>
        </w:rPr>
        <w:t>Postcode:</w:t>
      </w:r>
      <w:r w:rsidRPr="00EE1443">
        <w:rPr>
          <w:rFonts w:ascii="Tahoma" w:eastAsia="Tahoma" w:hAnsi="Tahoma" w:cs="Tahoma"/>
          <w:b/>
          <w:bCs/>
          <w:sz w:val="24"/>
          <w:szCs w:val="24"/>
        </w:rPr>
        <w:t xml:space="preserve">  </w:t>
      </w:r>
    </w:p>
    <w:p w:rsidR="007247CB" w:rsidRPr="00EE1443" w:rsidRDefault="007247CB" w:rsidP="007247CB">
      <w:r w:rsidRPr="00EE1443">
        <w:rPr>
          <w:rFonts w:ascii="Tahoma" w:eastAsia="Tahoma" w:hAnsi="Tahoma" w:cs="Tahoma"/>
          <w:bCs/>
          <w:sz w:val="24"/>
          <w:szCs w:val="24"/>
        </w:rPr>
        <w:t>Telephone Number:</w:t>
      </w:r>
      <w:r w:rsidRPr="00EE1443">
        <w:rPr>
          <w:rFonts w:ascii="Tahoma" w:eastAsia="Tahoma" w:hAnsi="Tahoma" w:cs="Tahoma"/>
          <w:b/>
          <w:bCs/>
          <w:sz w:val="24"/>
          <w:szCs w:val="24"/>
        </w:rPr>
        <w:t xml:space="preserve">   </w:t>
      </w:r>
    </w:p>
    <w:p w:rsidR="007247CB" w:rsidRPr="00EE1443" w:rsidRDefault="0003744C" w:rsidP="007247CB">
      <w:r w:rsidRPr="00EE1443">
        <w:rPr>
          <w:rFonts w:ascii="Tahoma" w:eastAsia="Tahoma" w:hAnsi="Tahoma" w:cs="Tahoma"/>
          <w:bCs/>
          <w:sz w:val="24"/>
          <w:szCs w:val="24"/>
        </w:rPr>
        <w:t>Mobile Num</w:t>
      </w:r>
      <w:r w:rsidR="00C81C42">
        <w:rPr>
          <w:rFonts w:ascii="Tahoma" w:eastAsia="Tahoma" w:hAnsi="Tahoma" w:cs="Tahoma"/>
          <w:bCs/>
          <w:sz w:val="24"/>
          <w:szCs w:val="24"/>
        </w:rPr>
        <w:t>b</w:t>
      </w:r>
      <w:r w:rsidRPr="00EE1443">
        <w:rPr>
          <w:rFonts w:ascii="Tahoma" w:eastAsia="Tahoma" w:hAnsi="Tahoma" w:cs="Tahoma"/>
          <w:bCs/>
          <w:sz w:val="24"/>
          <w:szCs w:val="24"/>
        </w:rPr>
        <w:t>er:</w:t>
      </w:r>
      <w:r w:rsidR="007247CB" w:rsidRPr="00EE1443">
        <w:rPr>
          <w:rFonts w:ascii="Tahoma" w:eastAsia="Tahoma" w:hAnsi="Tahoma" w:cs="Tahoma"/>
          <w:b/>
          <w:bCs/>
          <w:sz w:val="24"/>
          <w:szCs w:val="24"/>
        </w:rPr>
        <w:t xml:space="preserve">      </w:t>
      </w:r>
    </w:p>
    <w:p w:rsidR="007247CB" w:rsidRPr="00EE1443" w:rsidRDefault="007247CB" w:rsidP="007247CB">
      <w:pPr>
        <w:rPr>
          <w:rFonts w:ascii="Tahoma" w:eastAsia="Tahoma" w:hAnsi="Tahoma" w:cs="Tahoma"/>
          <w:b/>
          <w:bCs/>
          <w:sz w:val="24"/>
          <w:szCs w:val="24"/>
        </w:rPr>
      </w:pPr>
      <w:r w:rsidRPr="00EE1443">
        <w:rPr>
          <w:rFonts w:ascii="Tahoma" w:eastAsia="Tahoma" w:hAnsi="Tahoma" w:cs="Tahoma"/>
          <w:bCs/>
          <w:sz w:val="24"/>
          <w:szCs w:val="24"/>
        </w:rPr>
        <w:t>Email Address:</w:t>
      </w:r>
      <w:r w:rsidRPr="00EE1443">
        <w:rPr>
          <w:rFonts w:ascii="Tahoma" w:eastAsia="Tahoma" w:hAnsi="Tahoma" w:cs="Tahoma"/>
          <w:b/>
          <w:bCs/>
          <w:sz w:val="24"/>
          <w:szCs w:val="24"/>
        </w:rPr>
        <w:t xml:space="preserve">   </w:t>
      </w:r>
    </w:p>
    <w:p w:rsidR="007D228C" w:rsidRPr="00EE1443" w:rsidRDefault="007247CB" w:rsidP="007247CB">
      <w:r w:rsidRPr="00EE1443">
        <w:rPr>
          <w:rFonts w:ascii="Tahoma" w:eastAsia="Tahoma" w:hAnsi="Tahoma" w:cs="Tahoma"/>
          <w:bCs/>
          <w:sz w:val="24"/>
          <w:szCs w:val="24"/>
        </w:rPr>
        <w:t>Website</w:t>
      </w:r>
      <w:r w:rsidR="0003744C" w:rsidRPr="00EE1443">
        <w:rPr>
          <w:rFonts w:ascii="Tahoma" w:eastAsia="Tahoma" w:hAnsi="Tahoma" w:cs="Tahoma"/>
          <w:bCs/>
          <w:sz w:val="24"/>
          <w:szCs w:val="24"/>
        </w:rPr>
        <w:t>:</w:t>
      </w:r>
      <w:r w:rsidR="0003744C" w:rsidRPr="00EE1443">
        <w:rPr>
          <w:rFonts w:ascii="Tahoma" w:eastAsia="Tahoma" w:hAnsi="Tahoma" w:cs="Tahoma"/>
          <w:b/>
          <w:bCs/>
          <w:sz w:val="24"/>
          <w:szCs w:val="24"/>
        </w:rPr>
        <w:t xml:space="preserve">  </w:t>
      </w:r>
    </w:p>
    <w:p w:rsidR="00A80331" w:rsidRDefault="007D228C" w:rsidP="007247CB">
      <w:pPr>
        <w:rPr>
          <w:rFonts w:ascii="Tahoma" w:hAnsi="Tahoma" w:cs="Tahoma"/>
          <w:sz w:val="24"/>
          <w:szCs w:val="24"/>
        </w:rPr>
      </w:pPr>
      <w:r w:rsidRPr="00EE1443">
        <w:rPr>
          <w:rFonts w:ascii="Tahoma" w:hAnsi="Tahoma" w:cs="Tahoma"/>
          <w:sz w:val="24"/>
          <w:szCs w:val="24"/>
        </w:rPr>
        <w:t xml:space="preserve">Do you have your own PAT Tested PA equipment? </w:t>
      </w:r>
    </w:p>
    <w:p w:rsidR="007D228C" w:rsidRPr="00EE1443" w:rsidRDefault="00A80331" w:rsidP="007247CB">
      <w:pPr>
        <w:rPr>
          <w:rFonts w:ascii="Tahoma" w:hAnsi="Tahoma" w:cs="Tahoma"/>
          <w:sz w:val="24"/>
          <w:szCs w:val="24"/>
        </w:rPr>
      </w:pPr>
      <w:r>
        <w:rPr>
          <w:rFonts w:ascii="Tahoma" w:hAnsi="Tahoma" w:cs="Tahoma"/>
          <w:sz w:val="24"/>
          <w:szCs w:val="24"/>
        </w:rPr>
        <w:t xml:space="preserve">PAT Test expiry date:  </w:t>
      </w:r>
      <w:r w:rsidR="007D228C" w:rsidRPr="00EE1443">
        <w:rPr>
          <w:rFonts w:ascii="Tahoma" w:hAnsi="Tahoma" w:cs="Tahoma"/>
          <w:sz w:val="24"/>
          <w:szCs w:val="24"/>
        </w:rPr>
        <w:t xml:space="preserve"> </w:t>
      </w:r>
      <w:r w:rsidR="00C81C42">
        <w:rPr>
          <w:rFonts w:ascii="Tahoma" w:hAnsi="Tahoma" w:cs="Tahoma"/>
          <w:sz w:val="24"/>
          <w:szCs w:val="24"/>
        </w:rPr>
        <w:t xml:space="preserve"> </w:t>
      </w:r>
    </w:p>
    <w:p w:rsidR="00A80331" w:rsidRDefault="007247CB" w:rsidP="007247CB">
      <w:pPr>
        <w:rPr>
          <w:rFonts w:ascii="Tahoma" w:hAnsi="Tahoma" w:cs="Tahoma"/>
          <w:b/>
          <w:sz w:val="24"/>
          <w:szCs w:val="24"/>
        </w:rPr>
      </w:pPr>
      <w:r w:rsidRPr="00EE1443">
        <w:rPr>
          <w:rFonts w:ascii="Tahoma" w:hAnsi="Tahoma" w:cs="Tahoma"/>
          <w:sz w:val="24"/>
          <w:szCs w:val="24"/>
        </w:rPr>
        <w:t>Do you have personal</w:t>
      </w:r>
      <w:r w:rsidR="0003744C" w:rsidRPr="00EE1443">
        <w:rPr>
          <w:rFonts w:ascii="Tahoma" w:hAnsi="Tahoma" w:cs="Tahoma"/>
          <w:sz w:val="24"/>
          <w:szCs w:val="24"/>
        </w:rPr>
        <w:t xml:space="preserve"> public liability insurance?</w:t>
      </w:r>
      <w:r w:rsidR="0003744C" w:rsidRPr="00EE1443">
        <w:rPr>
          <w:rFonts w:ascii="Tahoma" w:hAnsi="Tahoma" w:cs="Tahoma"/>
          <w:b/>
          <w:sz w:val="24"/>
          <w:szCs w:val="24"/>
        </w:rPr>
        <w:t xml:space="preserve">  </w:t>
      </w:r>
    </w:p>
    <w:p w:rsidR="007247CB" w:rsidRPr="00A80331" w:rsidRDefault="00A80331" w:rsidP="007247CB">
      <w:r w:rsidRPr="00A80331">
        <w:rPr>
          <w:rFonts w:ascii="Tahoma" w:hAnsi="Tahoma" w:cs="Tahoma"/>
          <w:sz w:val="24"/>
          <w:szCs w:val="24"/>
        </w:rPr>
        <w:t>Public Liability Insurance expiry date:</w:t>
      </w:r>
      <w:r w:rsidR="0003744C" w:rsidRPr="00A80331">
        <w:rPr>
          <w:rFonts w:ascii="Tahoma" w:hAnsi="Tahoma" w:cs="Tahoma"/>
          <w:sz w:val="24"/>
          <w:szCs w:val="24"/>
        </w:rPr>
        <w:t xml:space="preserve"> </w:t>
      </w:r>
    </w:p>
    <w:p w:rsidR="007247CB" w:rsidRPr="00EE1443" w:rsidRDefault="007247CB" w:rsidP="007247CB">
      <w:proofErr w:type="gramStart"/>
      <w:r w:rsidRPr="00EE1443">
        <w:rPr>
          <w:rFonts w:ascii="Tahoma" w:eastAsia="Tahoma" w:hAnsi="Tahoma" w:cs="Tahoma"/>
          <w:bCs/>
          <w:sz w:val="24"/>
          <w:szCs w:val="24"/>
        </w:rPr>
        <w:t>Would you like your photo/details to be used for publicity and marketing purposes, including posters/flyers and website(s)?</w:t>
      </w:r>
      <w:proofErr w:type="gramEnd"/>
      <w:r w:rsidRPr="00EE1443">
        <w:rPr>
          <w:rFonts w:ascii="Tahoma" w:eastAsia="Tahoma" w:hAnsi="Tahoma" w:cs="Tahoma"/>
          <w:bCs/>
          <w:sz w:val="24"/>
          <w:szCs w:val="24"/>
        </w:rPr>
        <w:t xml:space="preserve">       </w:t>
      </w:r>
    </w:p>
    <w:p w:rsidR="007247CB" w:rsidRPr="00EE1443" w:rsidRDefault="007247CB" w:rsidP="007247CB">
      <w:r w:rsidRPr="00EE1443">
        <w:rPr>
          <w:rFonts w:ascii="Tahoma" w:eastAsia="Tahoma" w:hAnsi="Tahoma" w:cs="Tahoma"/>
          <w:bCs/>
          <w:sz w:val="24"/>
          <w:szCs w:val="24"/>
        </w:rPr>
        <w:t>I have read and understood the terms and condit</w:t>
      </w:r>
      <w:r w:rsidR="00C81C42">
        <w:rPr>
          <w:rFonts w:ascii="Tahoma" w:eastAsia="Tahoma" w:hAnsi="Tahoma" w:cs="Tahoma"/>
          <w:bCs/>
          <w:sz w:val="24"/>
          <w:szCs w:val="24"/>
        </w:rPr>
        <w:t xml:space="preserve">ions of Tower Top Entertainments </w:t>
      </w:r>
      <w:r w:rsidRPr="00EE1443">
        <w:rPr>
          <w:rFonts w:ascii="Tahoma" w:eastAsia="Tahoma" w:hAnsi="Tahoma" w:cs="Tahoma"/>
          <w:bCs/>
          <w:sz w:val="24"/>
          <w:szCs w:val="24"/>
        </w:rPr>
        <w:t>and agree to comply with these conditions of business.</w:t>
      </w:r>
      <w:r w:rsidR="00C81C42">
        <w:rPr>
          <w:rFonts w:ascii="Tahoma" w:eastAsia="Tahoma" w:hAnsi="Tahoma" w:cs="Tahoma"/>
          <w:bCs/>
          <w:sz w:val="24"/>
          <w:szCs w:val="24"/>
        </w:rPr>
        <w:t xml:space="preserve"> </w:t>
      </w:r>
    </w:p>
    <w:p w:rsidR="007247CB" w:rsidRPr="00EE1443" w:rsidRDefault="007247CB" w:rsidP="007247CB">
      <w:r w:rsidRPr="00EE1443">
        <w:rPr>
          <w:rFonts w:ascii="Tahoma" w:eastAsia="Tahoma" w:hAnsi="Tahoma" w:cs="Tahoma"/>
          <w:bCs/>
          <w:sz w:val="24"/>
          <w:szCs w:val="24"/>
        </w:rPr>
        <w:t>Full Name:</w:t>
      </w:r>
      <w:r w:rsidRPr="00EE1443">
        <w:rPr>
          <w:rFonts w:ascii="Tahoma" w:eastAsia="Tahoma" w:hAnsi="Tahoma" w:cs="Tahoma"/>
          <w:b/>
          <w:bCs/>
          <w:sz w:val="24"/>
          <w:szCs w:val="24"/>
        </w:rPr>
        <w:t xml:space="preserve"> </w:t>
      </w:r>
    </w:p>
    <w:p w:rsidR="007247CB" w:rsidRPr="00EE1443" w:rsidRDefault="007247CB" w:rsidP="007247CB">
      <w:r w:rsidRPr="00EE1443">
        <w:rPr>
          <w:rFonts w:ascii="Tahoma" w:eastAsia="Tahoma" w:hAnsi="Tahoma" w:cs="Tahoma"/>
          <w:bCs/>
          <w:sz w:val="24"/>
          <w:szCs w:val="24"/>
        </w:rPr>
        <w:t>Signed:</w:t>
      </w:r>
      <w:r w:rsidRPr="00EE1443">
        <w:rPr>
          <w:rFonts w:ascii="Tahoma" w:eastAsia="Tahoma" w:hAnsi="Tahoma" w:cs="Tahoma"/>
          <w:b/>
          <w:bCs/>
          <w:sz w:val="24"/>
          <w:szCs w:val="24"/>
        </w:rPr>
        <w:t xml:space="preserve"> </w:t>
      </w:r>
    </w:p>
    <w:p w:rsidR="007247CB" w:rsidRPr="00EE1443" w:rsidRDefault="007247CB" w:rsidP="007247CB">
      <w:r w:rsidRPr="00EE1443">
        <w:rPr>
          <w:rFonts w:ascii="Tahoma" w:eastAsia="Tahoma" w:hAnsi="Tahoma" w:cs="Tahoma"/>
          <w:bCs/>
          <w:sz w:val="24"/>
          <w:szCs w:val="24"/>
        </w:rPr>
        <w:t>Date:</w:t>
      </w:r>
      <w:r w:rsidRPr="00EE1443">
        <w:rPr>
          <w:rFonts w:ascii="Tahoma" w:eastAsia="Tahoma" w:hAnsi="Tahoma" w:cs="Tahoma"/>
          <w:b/>
          <w:bCs/>
          <w:sz w:val="24"/>
          <w:szCs w:val="24"/>
        </w:rPr>
        <w:t xml:space="preserve">   </w:t>
      </w:r>
      <w:bookmarkStart w:id="0" w:name="_GoBack"/>
      <w:bookmarkEnd w:id="0"/>
    </w:p>
    <w:p w:rsidR="007247CB" w:rsidRDefault="007247CB"/>
    <w:sectPr w:rsidR="007247CB" w:rsidSect="00E36B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eehand591 BT">
    <w:panose1 w:val="03080402040206030403"/>
    <w:charset w:val="00"/>
    <w:family w:val="script"/>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compat>
    <w:useFELayout/>
  </w:compat>
  <w:rsids>
    <w:rsidRoot w:val="007247CB"/>
    <w:rsid w:val="000019A0"/>
    <w:rsid w:val="0003744C"/>
    <w:rsid w:val="000C5666"/>
    <w:rsid w:val="0013261D"/>
    <w:rsid w:val="00194204"/>
    <w:rsid w:val="001E2542"/>
    <w:rsid w:val="00234ECB"/>
    <w:rsid w:val="003562CE"/>
    <w:rsid w:val="003D40CD"/>
    <w:rsid w:val="004126E8"/>
    <w:rsid w:val="00465AAF"/>
    <w:rsid w:val="004A16A6"/>
    <w:rsid w:val="00554B57"/>
    <w:rsid w:val="005E67CF"/>
    <w:rsid w:val="006F14E1"/>
    <w:rsid w:val="007247CB"/>
    <w:rsid w:val="00783521"/>
    <w:rsid w:val="007D228C"/>
    <w:rsid w:val="0087523F"/>
    <w:rsid w:val="008A679D"/>
    <w:rsid w:val="008E5869"/>
    <w:rsid w:val="00A80331"/>
    <w:rsid w:val="00B542BB"/>
    <w:rsid w:val="00C81C42"/>
    <w:rsid w:val="00CF2C32"/>
    <w:rsid w:val="00D11DBB"/>
    <w:rsid w:val="00D33E1C"/>
    <w:rsid w:val="00D4457F"/>
    <w:rsid w:val="00D76288"/>
    <w:rsid w:val="00DB2ABA"/>
    <w:rsid w:val="00E36BBD"/>
    <w:rsid w:val="00EE1443"/>
    <w:rsid w:val="00F40AAE"/>
    <w:rsid w:val="00F45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7CB"/>
    <w:rPr>
      <w:color w:val="808080"/>
    </w:rPr>
  </w:style>
  <w:style w:type="paragraph" w:styleId="BalloonText">
    <w:name w:val="Balloon Text"/>
    <w:basedOn w:val="Normal"/>
    <w:link w:val="BalloonTextChar"/>
    <w:uiPriority w:val="99"/>
    <w:semiHidden/>
    <w:unhideWhenUsed/>
    <w:rsid w:val="00724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CB"/>
    <w:rPr>
      <w:rFonts w:ascii="Tahoma" w:hAnsi="Tahoma" w:cs="Tahoma"/>
      <w:sz w:val="16"/>
      <w:szCs w:val="16"/>
    </w:rPr>
  </w:style>
  <w:style w:type="character" w:styleId="Hyperlink">
    <w:name w:val="Hyperlink"/>
    <w:basedOn w:val="DefaultParagraphFont"/>
    <w:uiPriority w:val="99"/>
    <w:unhideWhenUsed/>
    <w:rsid w:val="00F45AF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wertopentertainments@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Tower Top</dc:creator>
  <cp:lastModifiedBy>Tower Top</cp:lastModifiedBy>
  <cp:revision>3</cp:revision>
  <cp:lastPrinted>2015-08-14T13:00:00Z</cp:lastPrinted>
  <dcterms:created xsi:type="dcterms:W3CDTF">2015-10-28T18:27:00Z</dcterms:created>
  <dcterms:modified xsi:type="dcterms:W3CDTF">2015-12-22T23:17:00Z</dcterms:modified>
</cp:coreProperties>
</file>